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D1C3C" w:rsidP="002902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26.05.2023</w:t>
      </w:r>
    </w:p>
    <w:p w:rsidR="00FA67F6" w:rsidRPr="002F2DE2" w:rsidRDefault="00FA67F6" w:rsidP="0029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90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A589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A589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A589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90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CA5890" w:rsidP="00290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9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CA5890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A5890" w:rsidRPr="00CA5890" w:rsidRDefault="00CA5890" w:rsidP="002902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CA5890">
        <w:rPr>
          <w:rFonts w:ascii="Times New Roman" w:hAnsi="Times New Roman"/>
          <w:sz w:val="24"/>
          <w:szCs w:val="24"/>
        </w:rPr>
        <w:t>Общество с ограниченной ответственностью «ГК АЛКОН» ИНН 7743238944</w:t>
      </w:r>
    </w:p>
    <w:p w:rsidR="00FA67F6" w:rsidRDefault="00FA67F6" w:rsidP="00290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29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C3F09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704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048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1C3C"/>
    <w:rsid w:val="001D3D10"/>
    <w:rsid w:val="001E4A56"/>
    <w:rsid w:val="002015EF"/>
    <w:rsid w:val="002273B3"/>
    <w:rsid w:val="0029029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C5A86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A5890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2023-05-26T12:05:00Z</dcterms:created>
  <dcterms:modified xsi:type="dcterms:W3CDTF">2023-05-29T04:51:00Z</dcterms:modified>
</cp:coreProperties>
</file>